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3B51B5F3" w:rsidR="00127F87" w:rsidRPr="000A7553" w:rsidRDefault="008E75E1" w:rsidP="003E5AFF">
      <w:pPr>
        <w:pStyle w:val="Zhlav"/>
        <w:spacing w:after="120"/>
        <w:jc w:val="center"/>
        <w:rPr>
          <w:b/>
          <w:bCs/>
          <w:color w:val="FF0000"/>
          <w:sz w:val="21"/>
          <w:szCs w:val="21"/>
        </w:rPr>
      </w:pPr>
      <w:r w:rsidRPr="008E75E1">
        <w:rPr>
          <w:b/>
          <w:bCs/>
          <w:i/>
          <w:smallCaps/>
          <w:spacing w:val="30"/>
          <w:sz w:val="36"/>
          <w:szCs w:val="36"/>
          <w:lang w:val="cs-CZ" w:eastAsia="cs-CZ"/>
        </w:rPr>
        <w:t>II</w:t>
      </w:r>
      <w:r>
        <w:rPr>
          <w:b/>
          <w:bCs/>
          <w:i/>
          <w:smallCaps/>
          <w:spacing w:val="30"/>
          <w:sz w:val="36"/>
          <w:szCs w:val="36"/>
          <w:lang w:val="cs-CZ" w:eastAsia="cs-CZ"/>
        </w:rPr>
        <w:softHyphen/>
      </w:r>
      <w:r>
        <w:rPr>
          <w:b/>
          <w:bCs/>
          <w:i/>
          <w:smallCaps/>
          <w:spacing w:val="30"/>
          <w:sz w:val="36"/>
          <w:szCs w:val="36"/>
          <w:lang w:val="cs-CZ" w:eastAsia="cs-CZ"/>
        </w:rPr>
        <w:softHyphen/>
        <w:t>/</w:t>
      </w:r>
      <w:r w:rsidRPr="008E75E1">
        <w:rPr>
          <w:b/>
          <w:bCs/>
          <w:i/>
          <w:smallCaps/>
          <w:spacing w:val="30"/>
          <w:sz w:val="36"/>
          <w:szCs w:val="36"/>
          <w:lang w:val="cs-CZ" w:eastAsia="cs-CZ"/>
        </w:rPr>
        <w:t xml:space="preserve">373 Brno, most 373-020 Jedovnická přes tramvaj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707CAD97"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C3470D">
        <w:rPr>
          <w:b/>
          <w:sz w:val="21"/>
          <w:szCs w:val="21"/>
        </w:rPr>
        <w:t>Dílem je</w:t>
      </w:r>
      <w:r w:rsidRPr="00C3470D">
        <w:rPr>
          <w:sz w:val="21"/>
          <w:szCs w:val="21"/>
        </w:rPr>
        <w:t xml:space="preserve"> </w:t>
      </w:r>
      <w:r w:rsidR="009E155A">
        <w:rPr>
          <w:sz w:val="21"/>
          <w:szCs w:val="21"/>
          <w:lang w:val="en-US"/>
        </w:rPr>
        <w:t xml:space="preserve">oprava mostu ev.č. </w:t>
      </w:r>
      <w:r w:rsidR="008E75E1">
        <w:rPr>
          <w:sz w:val="21"/>
          <w:szCs w:val="21"/>
          <w:lang w:val="en-US"/>
        </w:rPr>
        <w:t>373-020</w:t>
      </w:r>
      <w:r w:rsidR="005769D6">
        <w:rPr>
          <w:sz w:val="21"/>
          <w:szCs w:val="21"/>
          <w:lang w:val="en-US"/>
        </w:rPr>
        <w:t xml:space="preserve"> </w:t>
      </w:r>
      <w:r w:rsidRPr="00C3470D">
        <w:rPr>
          <w:sz w:val="21"/>
          <w:szCs w:val="21"/>
        </w:rPr>
        <w:t>(dále také „díl</w:t>
      </w:r>
      <w:r w:rsidR="00B85432">
        <w:rPr>
          <w:sz w:val="21"/>
          <w:szCs w:val="21"/>
        </w:rPr>
        <w:t xml:space="preserve">o“ nebo „stavba“).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7A83A626" w:rsidR="009363C8" w:rsidRPr="008723E3" w:rsidRDefault="009363C8" w:rsidP="009363C8">
      <w:pPr>
        <w:numPr>
          <w:ilvl w:val="6"/>
          <w:numId w:val="4"/>
        </w:numPr>
        <w:tabs>
          <w:tab w:val="clear" w:pos="360"/>
          <w:tab w:val="num" w:pos="540"/>
        </w:tabs>
        <w:spacing w:before="120" w:after="120"/>
        <w:ind w:left="540" w:hanging="540"/>
        <w:jc w:val="both"/>
        <w:rPr>
          <w:sz w:val="21"/>
          <w:szCs w:val="21"/>
        </w:rPr>
      </w:pPr>
      <w:r w:rsidRPr="008723E3">
        <w:rPr>
          <w:sz w:val="21"/>
          <w:szCs w:val="21"/>
        </w:rPr>
        <w:t xml:space="preserve">Místem plnění je </w:t>
      </w:r>
      <w:r w:rsidR="008B27C0">
        <w:rPr>
          <w:sz w:val="21"/>
          <w:szCs w:val="21"/>
        </w:rPr>
        <w:t>most ev.č.</w:t>
      </w:r>
      <w:r w:rsidR="00E64880">
        <w:rPr>
          <w:sz w:val="21"/>
          <w:szCs w:val="21"/>
        </w:rPr>
        <w:t xml:space="preserve"> </w:t>
      </w:r>
      <w:r w:rsidR="008E75E1">
        <w:rPr>
          <w:sz w:val="21"/>
          <w:szCs w:val="21"/>
          <w:lang w:val="en-US"/>
        </w:rPr>
        <w:t xml:space="preserve">373-020 </w:t>
      </w:r>
      <w:r w:rsidR="008B27C0">
        <w:rPr>
          <w:sz w:val="21"/>
          <w:szCs w:val="21"/>
        </w:rPr>
        <w:t xml:space="preserve"> na </w:t>
      </w:r>
      <w:r w:rsidRPr="008723E3">
        <w:rPr>
          <w:sz w:val="21"/>
          <w:szCs w:val="21"/>
        </w:rPr>
        <w:t>silnic</w:t>
      </w:r>
      <w:r w:rsidR="008B27C0">
        <w:rPr>
          <w:sz w:val="21"/>
          <w:szCs w:val="21"/>
        </w:rPr>
        <w:t>i</w:t>
      </w:r>
      <w:r w:rsidRPr="008723E3">
        <w:rPr>
          <w:sz w:val="21"/>
          <w:szCs w:val="21"/>
        </w:rPr>
        <w:t xml:space="preserve"> </w:t>
      </w:r>
      <w:r w:rsidR="00E64880">
        <w:rPr>
          <w:bCs/>
          <w:sz w:val="21"/>
          <w:szCs w:val="21"/>
        </w:rPr>
        <w:t>II/</w:t>
      </w:r>
      <w:r w:rsidR="008E75E1">
        <w:rPr>
          <w:bCs/>
          <w:sz w:val="21"/>
          <w:szCs w:val="21"/>
        </w:rPr>
        <w:t>373</w:t>
      </w:r>
      <w:r w:rsidRPr="008723E3">
        <w:rPr>
          <w:sz w:val="21"/>
          <w:szCs w:val="21"/>
        </w:rPr>
        <w:t>.</w:t>
      </w:r>
    </w:p>
    <w:p w14:paraId="3FB8690E" w14:textId="2ADA3A69"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00281B0C">
        <w:rPr>
          <w:sz w:val="21"/>
          <w:szCs w:val="21"/>
        </w:rPr>
        <w:t>v řazení dle </w:t>
      </w:r>
      <w:r w:rsidRPr="00317266">
        <w:rPr>
          <w:sz w:val="21"/>
          <w:szCs w:val="21"/>
        </w:rPr>
        <w:t>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2AB2A0EC"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sidR="00E64880">
        <w:rPr>
          <w:sz w:val="21"/>
          <w:szCs w:val="21"/>
        </w:rPr>
        <w:t xml:space="preserve"> </w:t>
      </w:r>
      <w:r>
        <w:rPr>
          <w:sz w:val="21"/>
          <w:szCs w:val="21"/>
        </w:rPr>
        <w:t>(</w:t>
      </w:r>
      <w:hyperlink r:id="rId8" w:history="1">
        <w:r w:rsidRPr="00D01241">
          <w:rPr>
            <w:rStyle w:val="Hypertextovodkaz"/>
            <w:sz w:val="21"/>
            <w:szCs w:val="21"/>
          </w:rPr>
          <w:t>www.pjpk.cz</w:t>
        </w:r>
      </w:hyperlink>
      <w:r>
        <w:rPr>
          <w:sz w:val="21"/>
          <w:szCs w:val="21"/>
        </w:rPr>
        <w:t xml:space="preserve"> ).</w:t>
      </w:r>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p w14:paraId="5CF1D7C5" w14:textId="77777777"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3796243E" w:rsidR="0086300E" w:rsidRPr="0094620A" w:rsidRDefault="00443642" w:rsidP="00783E36">
            <w:pPr>
              <w:tabs>
                <w:tab w:val="num" w:pos="-19"/>
                <w:tab w:val="left" w:pos="180"/>
                <w:tab w:val="right" w:pos="4745"/>
              </w:tabs>
              <w:spacing w:before="120" w:after="120"/>
              <w:rPr>
                <w:b/>
                <w:sz w:val="21"/>
                <w:szCs w:val="21"/>
              </w:rPr>
            </w:pPr>
            <w:r>
              <w:rPr>
                <w:b/>
                <w:sz w:val="21"/>
                <w:szCs w:val="21"/>
              </w:rPr>
              <w:t xml:space="preserve">do </w:t>
            </w:r>
            <w:r w:rsidR="00783E36">
              <w:rPr>
                <w:b/>
                <w:sz w:val="21"/>
                <w:szCs w:val="21"/>
              </w:rPr>
              <w:t>30.09</w:t>
            </w:r>
            <w:r w:rsidR="00750FD3">
              <w:rPr>
                <w:b/>
                <w:sz w:val="21"/>
                <w:szCs w:val="21"/>
              </w:rPr>
              <w:t>.2023</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lastRenderedPageBreak/>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předání a převzetí staveniště zahájit stavební práce, tak aby byly dodrženy termíny plnění dle odst. 1 tohoto článku.  Při předání staveniště bude správcem stavby zapsán do protokolu o předání staveniště</w:t>
      </w:r>
      <w:r w:rsidR="00975032" w:rsidRPr="0094620A">
        <w:rPr>
          <w:sz w:val="21"/>
          <w:szCs w:val="21"/>
        </w:rPr>
        <w:t xml:space="preserve"> a stavebního deníku termín pro </w:t>
      </w:r>
      <w:r w:rsidRPr="0094620A">
        <w:rPr>
          <w:sz w:val="21"/>
          <w:szCs w:val="21"/>
        </w:rPr>
        <w:t>dokončení stavby v souladu s odst. 1 tohoto článku.</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6F7018DC"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Při předání prostoru staveniště je zhotovitel povinen předat objednateli: </w:t>
      </w:r>
    </w:p>
    <w:p w14:paraId="307A6250" w14:textId="7CD0C3E7" w:rsidR="00F85C1A" w:rsidRPr="00443642" w:rsidRDefault="00C616E2" w:rsidP="00443642">
      <w:pPr>
        <w:numPr>
          <w:ilvl w:val="2"/>
          <w:numId w:val="21"/>
        </w:numPr>
        <w:tabs>
          <w:tab w:val="clear" w:pos="2160"/>
          <w:tab w:val="left" w:pos="1276"/>
        </w:tabs>
        <w:suppressAutoHyphens/>
        <w:ind w:hanging="1167"/>
        <w:jc w:val="both"/>
        <w:rPr>
          <w:sz w:val="21"/>
          <w:szCs w:val="21"/>
        </w:rPr>
      </w:pPr>
      <w:r w:rsidRPr="0094620A">
        <w:rPr>
          <w:sz w:val="21"/>
          <w:szCs w:val="21"/>
        </w:rPr>
        <w:t>návr</w:t>
      </w:r>
      <w:r w:rsidR="00443642">
        <w:rPr>
          <w:sz w:val="21"/>
          <w:szCs w:val="21"/>
        </w:rPr>
        <w:t>h technologického postupu prací.</w:t>
      </w:r>
    </w:p>
    <w:p w14:paraId="3E63950F" w14:textId="3104266A"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52571B">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7EAA75DA" w14:textId="77777777" w:rsidR="005769D6" w:rsidRPr="00443642" w:rsidRDefault="005769D6" w:rsidP="005769D6">
      <w:pPr>
        <w:pStyle w:val="Odstavecseseznamem"/>
        <w:spacing w:before="120" w:after="120"/>
        <w:ind w:left="567"/>
        <w:jc w:val="both"/>
        <w:rPr>
          <w:sz w:val="21"/>
          <w:szCs w:val="21"/>
        </w:rPr>
      </w:pPr>
    </w:p>
    <w:p w14:paraId="0D5A3100" w14:textId="28EB878F"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Doby a lhůty podle odst. 1. tohoto článku mohou být prodlouženy formou dodatku k této smlouvě v případě vzniku nepředvídatelných a neodvratitelných okolností. Nepředvídatelnou okolností je okolnos</w:t>
      </w:r>
      <w:r w:rsidR="00281B0C">
        <w:rPr>
          <w:sz w:val="21"/>
          <w:szCs w:val="21"/>
        </w:rPr>
        <w:t>t, o které zhotovitel nevěděl a </w:t>
      </w:r>
      <w:r w:rsidRPr="00443642">
        <w:rPr>
          <w:sz w:val="21"/>
          <w:szCs w:val="21"/>
        </w:rPr>
        <w:t xml:space="preserve">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05220D2A"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dokumentací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4DE14680" w:rsidR="00127F87" w:rsidRDefault="00FC3114" w:rsidP="005769D6">
      <w:pPr>
        <w:pStyle w:val="Odstavecseseznamem"/>
        <w:keepNext/>
        <w:keepLines/>
        <w:numPr>
          <w:ilvl w:val="0"/>
          <w:numId w:val="8"/>
        </w:numPr>
        <w:tabs>
          <w:tab w:val="clear" w:pos="1080"/>
          <w:tab w:val="num" w:pos="567"/>
        </w:tabs>
        <w:spacing w:before="120" w:after="120"/>
        <w:ind w:left="426" w:hanging="426"/>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65A8074" w14:textId="77777777" w:rsidR="005769D6" w:rsidRPr="0094620A" w:rsidRDefault="005769D6" w:rsidP="005769D6">
      <w:pPr>
        <w:pStyle w:val="Odstavecseseznamem"/>
        <w:keepNext/>
        <w:keepLines/>
        <w:tabs>
          <w:tab w:val="left" w:pos="567"/>
        </w:tabs>
        <w:spacing w:before="120" w:after="120"/>
        <w:ind w:left="426"/>
        <w:rPr>
          <w:b/>
          <w:smallCaps/>
          <w:spacing w:val="20"/>
          <w:sz w:val="21"/>
          <w:szCs w:val="21"/>
        </w:rPr>
      </w:pPr>
    </w:p>
    <w:p w14:paraId="048F949E" w14:textId="192C1C8D"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4C50051E" w14:textId="77777777" w:rsidR="005769D6" w:rsidRDefault="005769D6" w:rsidP="005769D6">
      <w:pPr>
        <w:pStyle w:val="Odstavecseseznamem"/>
        <w:spacing w:before="120" w:after="120"/>
        <w:ind w:left="567"/>
        <w:jc w:val="both"/>
        <w:rPr>
          <w:sz w:val="21"/>
          <w:szCs w:val="21"/>
        </w:rPr>
      </w:pPr>
    </w:p>
    <w:p w14:paraId="577393A9" w14:textId="7777777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6D2E6EF9" w14:textId="45E76919" w:rsidR="0017709C" w:rsidRDefault="0017709C" w:rsidP="0017709C">
      <w:pPr>
        <w:pStyle w:val="Odstavecseseznamem"/>
        <w:numPr>
          <w:ilvl w:val="3"/>
          <w:numId w:val="8"/>
        </w:numPr>
        <w:tabs>
          <w:tab w:val="clear" w:pos="2880"/>
          <w:tab w:val="num" w:pos="540"/>
        </w:tabs>
        <w:spacing w:before="120" w:after="120"/>
        <w:ind w:left="567" w:hanging="425"/>
        <w:jc w:val="both"/>
        <w:rPr>
          <w:sz w:val="22"/>
          <w:szCs w:val="22"/>
        </w:rPr>
      </w:pPr>
      <w:r w:rsidRPr="005769D6">
        <w:rPr>
          <w:sz w:val="22"/>
          <w:szCs w:val="22"/>
        </w:rPr>
        <w:t xml:space="preserve">Zhotovitel je povinen vystavit fakturu na adresu sídla objednatele a doručit na e-mail </w:t>
      </w:r>
      <w:hyperlink r:id="rId9" w:history="1">
        <w:r w:rsidRPr="005769D6">
          <w:rPr>
            <w:sz w:val="22"/>
            <w:szCs w:val="22"/>
          </w:rPr>
          <w:t>faktury@susjmk.cz</w:t>
        </w:r>
      </w:hyperlink>
      <w:r w:rsidRPr="005769D6">
        <w:rPr>
          <w:sz w:val="22"/>
          <w:szCs w:val="22"/>
        </w:rPr>
        <w:t>.</w:t>
      </w:r>
    </w:p>
    <w:p w14:paraId="59B7AE2F" w14:textId="77777777" w:rsidR="005769D6" w:rsidRPr="005769D6" w:rsidRDefault="005769D6" w:rsidP="005769D6">
      <w:pPr>
        <w:pStyle w:val="Odstavecseseznamem"/>
        <w:spacing w:before="120" w:after="120"/>
        <w:ind w:left="567"/>
        <w:jc w:val="both"/>
        <w:rPr>
          <w:sz w:val="22"/>
          <w:szCs w:val="22"/>
        </w:rPr>
      </w:pPr>
    </w:p>
    <w:p w14:paraId="6FEA8687" w14:textId="455D869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30012087" w14:textId="77777777" w:rsidR="005769D6" w:rsidRDefault="005769D6" w:rsidP="005769D6">
      <w:pPr>
        <w:pStyle w:val="Odstavecseseznamem"/>
        <w:spacing w:before="120" w:after="120"/>
        <w:ind w:left="567"/>
        <w:jc w:val="both"/>
        <w:rPr>
          <w:sz w:val="21"/>
          <w:szCs w:val="21"/>
        </w:rPr>
      </w:pPr>
    </w:p>
    <w:p w14:paraId="188C4B94" w14:textId="6B2095E1"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Faktura je uhrazena dnem odepsání příslušné částky z účtu objednatele.</w:t>
      </w:r>
    </w:p>
    <w:p w14:paraId="7F25E919" w14:textId="77777777" w:rsidR="005769D6" w:rsidRPr="005769D6" w:rsidRDefault="005769D6" w:rsidP="005769D6">
      <w:pPr>
        <w:pStyle w:val="Odstavecseseznamem"/>
        <w:rPr>
          <w:sz w:val="21"/>
          <w:szCs w:val="21"/>
        </w:rPr>
      </w:pPr>
    </w:p>
    <w:p w14:paraId="74D46DC1" w14:textId="4BEA8F80"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Zálohové platby se nesjednávají.</w:t>
      </w:r>
    </w:p>
    <w:p w14:paraId="3E6E56F1" w14:textId="77777777" w:rsidR="008B27C0" w:rsidRPr="008B27C0" w:rsidRDefault="008B27C0" w:rsidP="008B27C0">
      <w:pPr>
        <w:pStyle w:val="Odstavecseseznamem"/>
        <w:rPr>
          <w:sz w:val="21"/>
          <w:szCs w:val="21"/>
        </w:rPr>
      </w:pPr>
    </w:p>
    <w:p w14:paraId="5CBE5B0F" w14:textId="2474E162"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lastRenderedPageBreak/>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 než má stavbyvedoucí, zajistí zhotovitel její přítomnost.</w:t>
      </w:r>
    </w:p>
    <w:p w14:paraId="0BE01067" w14:textId="77777777" w:rsidR="00427B01" w:rsidRPr="0094620A" w:rsidRDefault="0036754E"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75883720"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52571B">
        <w:rPr>
          <w:sz w:val="21"/>
          <w:szCs w:val="21"/>
        </w:rPr>
        <w:t>díla</w:t>
      </w:r>
      <w:r w:rsidRPr="0094620A">
        <w:rPr>
          <w:sz w:val="21"/>
          <w:szCs w:val="21"/>
        </w:rPr>
        <w:t xml:space="preserve">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3DACC32"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Protokoly o průběhu a výsledku veškerých zkoušek a revizí;</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294D7B2B" w:rsidR="00DC004B" w:rsidRPr="0094620A"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lastRenderedPageBreak/>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0735D69D"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w:t>
      </w:r>
      <w:r w:rsidR="00281B0C">
        <w:rPr>
          <w:sz w:val="21"/>
          <w:szCs w:val="21"/>
        </w:rPr>
        <w:t>aci zhotovitel prokazoval sám a </w:t>
      </w:r>
      <w:r w:rsidRPr="00F569A9">
        <w:rPr>
          <w:sz w:val="21"/>
          <w:szCs w:val="21"/>
        </w:rPr>
        <w:t>nyní chce tuto část díla provádět poddodavatelem či kvalifikaci prokazoval prostřednictví</w:t>
      </w:r>
      <w:r w:rsidR="00281B0C">
        <w:rPr>
          <w:sz w:val="21"/>
          <w:szCs w:val="21"/>
        </w:rPr>
        <w:t>m poddodavatele a </w:t>
      </w:r>
      <w:r w:rsidRPr="00F569A9">
        <w:rPr>
          <w:sz w:val="21"/>
          <w:szCs w:val="21"/>
        </w:rPr>
        <w:t>nyní chce dílo nebo jeho část provádět sám. Objednatel si vyhrazuje právo navrhovanou změnu odmítnout, a to i opakovaně.</w:t>
      </w:r>
    </w:p>
    <w:p w14:paraId="3162E1D7" w14:textId="1A50EFDC"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1A64F9C3"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6624B6F8" w14:textId="77777777" w:rsidR="00783E36" w:rsidRDefault="00783E36" w:rsidP="00783E36">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5D83D2B6"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25376A1C" w14:textId="77777777" w:rsidR="008B27C0" w:rsidRDefault="008B27C0" w:rsidP="008B27C0">
      <w:pPr>
        <w:pStyle w:val="Odstavecseseznamem"/>
        <w:ind w:left="1083"/>
        <w:rPr>
          <w:sz w:val="21"/>
          <w:szCs w:val="21"/>
          <w:lang w:eastAsia="en-US"/>
        </w:rPr>
      </w:pPr>
    </w:p>
    <w:p w14:paraId="71B2F0B7"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lastRenderedPageBreak/>
        <w:t>Prostor staveniště je vymezen zadáním stavby. Bude-li zhotovitel pro zhotovení stavby potřebovat prostor větší, zajistí jej na vlastní náklady.</w:t>
      </w:r>
    </w:p>
    <w:p w14:paraId="061C0E3D"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v souladu s projektovou dokumentací 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FD3AABB"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 bude-li vyžadováno správním orgánem.</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410A51E0"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zhotovitele</w:t>
      </w:r>
      <w:r w:rsidR="00783E36">
        <w:rPr>
          <w:sz w:val="21"/>
          <w:szCs w:val="21"/>
        </w:rPr>
        <w:t>,</w:t>
      </w:r>
      <w:r w:rsidRPr="0094620A">
        <w:rPr>
          <w:sz w:val="21"/>
          <w:szCs w:val="21"/>
        </w:rPr>
        <w:t xml:space="preserve"> projektanta,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6427EC1C" w:rsidR="00127F87" w:rsidRPr="0094620A" w:rsidRDefault="008B27C0"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Pr>
          <w:b/>
          <w:smallCaps/>
          <w:spacing w:val="20"/>
          <w:sz w:val="21"/>
          <w:szCs w:val="21"/>
        </w:rPr>
        <w:t xml:space="preserve"> </w:t>
      </w:r>
      <w:r w:rsidR="00127F87" w:rsidRPr="0094620A">
        <w:rPr>
          <w:b/>
          <w:smallCaps/>
          <w:spacing w:val="20"/>
          <w:sz w:val="21"/>
          <w:szCs w:val="21"/>
        </w:rPr>
        <w:t>Změny zadání stavby</w:t>
      </w:r>
    </w:p>
    <w:p w14:paraId="2772C433" w14:textId="79980A27"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odst. 5</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1A9F36F0"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bookmarkStart w:id="0" w:name="_GoBack"/>
      <w:bookmarkEnd w:id="0"/>
    </w:p>
    <w:p w14:paraId="39EE48BB" w14:textId="77777777" w:rsidR="00F352AF" w:rsidRPr="0094620A" w:rsidRDefault="00F352AF" w:rsidP="00F352AF">
      <w:pPr>
        <w:pStyle w:val="Odstavecseseznamem"/>
        <w:keepNext/>
        <w:keepLines/>
        <w:tabs>
          <w:tab w:val="left" w:pos="567"/>
        </w:tabs>
        <w:spacing w:before="120" w:after="120"/>
        <w:ind w:left="1077"/>
        <w:contextualSpacing w:val="0"/>
        <w:rPr>
          <w:b/>
          <w:smallCaps/>
          <w:spacing w:val="20"/>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77777777"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 bez DPH.</w:t>
      </w:r>
    </w:p>
    <w:p w14:paraId="7929A94F" w14:textId="26A954B2" w:rsidR="00975032" w:rsidRPr="00181B7F"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bez DPH. </w:t>
      </w:r>
      <w:r w:rsidR="00437BBC" w:rsidRPr="00181B7F">
        <w:rPr>
          <w:sz w:val="21"/>
          <w:szCs w:val="21"/>
        </w:rPr>
        <w:t>Zhotovitel předloží nejpozději v den předání a převzetí staveniště doklady o pojištění.</w:t>
      </w:r>
      <w:r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710E511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44C60E9D" w14:textId="049585EE" w:rsidR="00881E59" w:rsidRPr="0094620A" w:rsidRDefault="00881E59" w:rsidP="00033EAB">
            <w:pPr>
              <w:tabs>
                <w:tab w:val="num" w:pos="432"/>
              </w:tabs>
              <w:spacing w:before="60"/>
              <w:ind w:left="432"/>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3A0B0EA2" w14:textId="6DD7A8F5" w:rsidR="00881E59" w:rsidRPr="00E27C10" w:rsidRDefault="00881E59" w:rsidP="00033EAB">
            <w:pPr>
              <w:tabs>
                <w:tab w:val="num" w:pos="72"/>
              </w:tabs>
              <w:spacing w:before="60"/>
              <w:ind w:left="72"/>
              <w:jc w:val="center"/>
              <w:rPr>
                <w:sz w:val="21"/>
                <w:szCs w:val="21"/>
              </w:rPr>
            </w:pPr>
          </w:p>
        </w:tc>
      </w:tr>
    </w:tbl>
    <w:p w14:paraId="664FCC8E" w14:textId="385CEA85"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1E674346" w14:textId="77777777"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7E7087C2"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1B2345">
              <w:rPr>
                <w:sz w:val="21"/>
                <w:szCs w:val="21"/>
              </w:rPr>
              <w:t>2</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6CBD3B9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1B2345">
              <w:rPr>
                <w:sz w:val="21"/>
                <w:szCs w:val="21"/>
              </w:rPr>
              <w:t>2</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900CCD" w:rsidRPr="0094620A" w14:paraId="530A230C" w14:textId="77777777" w:rsidTr="00BD4332">
        <w:trPr>
          <w:trHeight w:val="107"/>
        </w:trPr>
        <w:tc>
          <w:tcPr>
            <w:tcW w:w="7464" w:type="dxa"/>
          </w:tcPr>
          <w:p w14:paraId="09672580" w14:textId="29CF57ED" w:rsidR="00900CCD" w:rsidRPr="0094620A" w:rsidRDefault="00900CCD" w:rsidP="00783E36">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 xml:space="preserve">a vad, které má dílo v době předání a převzetí </w:t>
            </w:r>
            <w:r w:rsidR="00783E36">
              <w:rPr>
                <w:sz w:val="21"/>
                <w:szCs w:val="21"/>
              </w:rPr>
              <w:t>díla</w:t>
            </w:r>
          </w:p>
        </w:tc>
        <w:tc>
          <w:tcPr>
            <w:tcW w:w="2652" w:type="dxa"/>
            <w:vAlign w:val="bottom"/>
          </w:tcPr>
          <w:p w14:paraId="55164962" w14:textId="139493A6" w:rsidR="00900CCD" w:rsidRPr="0094620A" w:rsidRDefault="00900CCD" w:rsidP="006F0667">
            <w:pPr>
              <w:tabs>
                <w:tab w:val="left" w:pos="525"/>
              </w:tabs>
              <w:spacing w:before="120" w:after="120"/>
              <w:rPr>
                <w:sz w:val="21"/>
                <w:szCs w:val="21"/>
              </w:rPr>
            </w:pPr>
            <w:r w:rsidRPr="0094620A">
              <w:rPr>
                <w:sz w:val="21"/>
                <w:szCs w:val="21"/>
              </w:rPr>
              <w:t xml:space="preserve">                  </w:t>
            </w:r>
            <w:r w:rsidR="006F0F77">
              <w:rPr>
                <w:sz w:val="21"/>
                <w:szCs w:val="21"/>
              </w:rPr>
              <w:t xml:space="preserve">  </w:t>
            </w:r>
            <w:r w:rsidR="001B2345">
              <w:rPr>
                <w:sz w:val="21"/>
                <w:szCs w:val="21"/>
              </w:rPr>
              <w:t>1</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498B1FEA" w:rsidR="00583D7D" w:rsidRPr="0094620A" w:rsidRDefault="00583D7D" w:rsidP="00583D7D">
      <w:pPr>
        <w:spacing w:before="120" w:after="120"/>
        <w:ind w:left="896"/>
        <w:jc w:val="both"/>
        <w:rPr>
          <w:sz w:val="21"/>
          <w:szCs w:val="21"/>
        </w:rPr>
      </w:pPr>
      <w:r w:rsidRPr="0094620A">
        <w:rPr>
          <w:sz w:val="21"/>
          <w:szCs w:val="21"/>
        </w:rPr>
        <w:t xml:space="preserve">V případě, že by </w:t>
      </w:r>
      <w:r w:rsidR="00281B0C">
        <w:rPr>
          <w:sz w:val="21"/>
          <w:szCs w:val="21"/>
        </w:rPr>
        <w:t xml:space="preserve">porušení </w:t>
      </w:r>
      <w:r w:rsidRPr="0094620A">
        <w:rPr>
          <w:sz w:val="21"/>
          <w:szCs w:val="21"/>
        </w:rPr>
        <w:t>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F548CE9" w14:textId="77777777" w:rsidR="00127F87" w:rsidRPr="0094620A" w:rsidRDefault="00127F87" w:rsidP="002D7FC4">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59AE9EAF" w14:textId="77777777" w:rsidR="00127F87" w:rsidRPr="0094620A" w:rsidRDefault="00127F87" w:rsidP="002D7FC4">
      <w:pPr>
        <w:numPr>
          <w:ilvl w:val="2"/>
          <w:numId w:val="17"/>
        </w:numPr>
        <w:ind w:left="1076"/>
        <w:jc w:val="both"/>
        <w:rPr>
          <w:sz w:val="21"/>
          <w:szCs w:val="21"/>
        </w:rPr>
      </w:pPr>
      <w:r w:rsidRPr="0094620A">
        <w:rPr>
          <w:sz w:val="21"/>
          <w:szCs w:val="21"/>
        </w:rPr>
        <w:t>Zhotovování stavby v rozporu se zadáním stavby;</w:t>
      </w:r>
    </w:p>
    <w:p w14:paraId="1B0A89D3" w14:textId="77777777" w:rsidR="00127F87" w:rsidRPr="0094620A" w:rsidRDefault="00127F87" w:rsidP="002D7FC4">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7E562CDB" w14:textId="77777777" w:rsidR="00127F87" w:rsidRPr="0094620A" w:rsidRDefault="00127F87" w:rsidP="002D7FC4">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4B03B928" w14:textId="77777777" w:rsidR="00127F87" w:rsidRPr="0094620A" w:rsidRDefault="00127F87" w:rsidP="002D7FC4">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68E30713" w14:textId="77777777" w:rsidR="00127F87" w:rsidRPr="0094620A" w:rsidRDefault="00127F87" w:rsidP="002D7FC4">
      <w:pPr>
        <w:numPr>
          <w:ilvl w:val="2"/>
          <w:numId w:val="17"/>
        </w:numPr>
        <w:ind w:left="1076"/>
        <w:jc w:val="both"/>
        <w:rPr>
          <w:sz w:val="21"/>
          <w:szCs w:val="21"/>
        </w:rPr>
      </w:pPr>
      <w:r w:rsidRPr="0094620A">
        <w:rPr>
          <w:sz w:val="21"/>
          <w:szCs w:val="21"/>
        </w:rPr>
        <w:t>Skutečnost, že zhotovitel není pojištěn v souladu s touto smlouvou.</w:t>
      </w:r>
    </w:p>
    <w:p w14:paraId="6893520B" w14:textId="77777777" w:rsidR="00127F87" w:rsidRPr="0094620A" w:rsidRDefault="00127F87" w:rsidP="002D7FC4">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76BF70A5" w14:textId="77777777" w:rsidR="00127F87" w:rsidRPr="0094620A" w:rsidRDefault="00127F87" w:rsidP="002D7FC4">
      <w:pPr>
        <w:numPr>
          <w:ilvl w:val="2"/>
          <w:numId w:val="17"/>
        </w:numPr>
        <w:ind w:left="1076"/>
        <w:jc w:val="both"/>
        <w:rPr>
          <w:sz w:val="21"/>
          <w:szCs w:val="21"/>
        </w:rPr>
      </w:pPr>
      <w:r w:rsidRPr="0094620A">
        <w:rPr>
          <w:sz w:val="21"/>
          <w:szCs w:val="21"/>
        </w:rPr>
        <w:t>Zahájení insolvenčního řízení, ve kterém je zhotovitel v postavení dlužníka.</w:t>
      </w:r>
    </w:p>
    <w:p w14:paraId="2951656D" w14:textId="77777777" w:rsidR="00127F87" w:rsidRPr="0094620A" w:rsidRDefault="00127F87" w:rsidP="002D7FC4">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32ACC743" w14:textId="44B4FA01" w:rsidR="00127F87" w:rsidRDefault="00127F87" w:rsidP="002D7FC4">
      <w:pPr>
        <w:numPr>
          <w:ilvl w:val="2"/>
          <w:numId w:val="17"/>
        </w:numPr>
        <w:ind w:left="1076"/>
        <w:jc w:val="both"/>
        <w:rPr>
          <w:sz w:val="21"/>
          <w:szCs w:val="21"/>
        </w:rPr>
      </w:pPr>
      <w:r w:rsidRPr="0094620A">
        <w:rPr>
          <w:sz w:val="21"/>
          <w:szCs w:val="21"/>
        </w:rPr>
        <w:t>Z důvodů uvedených v  ust. § 223 zákona č. 134/2016 Sb., o zadávání veřejných zakázek.</w:t>
      </w:r>
    </w:p>
    <w:p w14:paraId="6DE7E41C" w14:textId="1F948486" w:rsidR="00783E36" w:rsidRPr="0094620A" w:rsidRDefault="00783E36" w:rsidP="002D7FC4">
      <w:pPr>
        <w:numPr>
          <w:ilvl w:val="2"/>
          <w:numId w:val="17"/>
        </w:numPr>
        <w:ind w:left="1076"/>
        <w:jc w:val="both"/>
        <w:rPr>
          <w:sz w:val="21"/>
          <w:szCs w:val="21"/>
        </w:rPr>
      </w:pPr>
      <w:r>
        <w:rPr>
          <w:sz w:val="21"/>
          <w:szCs w:val="21"/>
        </w:rPr>
        <w:t>Porušení povinnosti stanovené čl. VI. odst. 5. bod</w:t>
      </w:r>
      <w:r w:rsidR="009E27A4">
        <w:rPr>
          <w:sz w:val="21"/>
          <w:szCs w:val="21"/>
        </w:rPr>
        <w:t>ě 5.5 této smlouvy.</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606EF3F2"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783E36">
        <w:rPr>
          <w:sz w:val="21"/>
          <w:szCs w:val="21"/>
        </w:rPr>
        <w:t xml:space="preserve"> nebo odeslání datovou schránkou</w:t>
      </w:r>
      <w:r w:rsidRPr="00062E84">
        <w:rPr>
          <w:sz w:val="21"/>
          <w:szCs w:val="21"/>
        </w:rPr>
        <w:t>.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Smluvní strany se dohodly, že na jejich vztah upravený touto smlouvou se neužijí ustanovení § 1921, § 1976, § 1978, § 2112, § 2364 odst. 2, § 2595, § 2604, § 2605 odst. 1 věty první, § 2606, § 2609, § 2611 § 2618, § 2620, § 2621, § 2622, § 2628 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5A0190E4" w:rsidR="00EF0882"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7A1E59F5" w14:textId="77777777" w:rsidR="009E27A4" w:rsidRPr="009E27A4" w:rsidRDefault="009E27A4" w:rsidP="009E27A4">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106DD3F4"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Součástí této smlouvy je projektová dokumentace. 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59BD5D7C" w:rsidR="00C82FE0"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0A5CD46E" w:rsidR="00127F87" w:rsidRDefault="00127F87" w:rsidP="00127F87">
            <w:pPr>
              <w:tabs>
                <w:tab w:val="left" w:pos="6300"/>
              </w:tabs>
              <w:spacing w:after="120"/>
              <w:rPr>
                <w:sz w:val="21"/>
                <w:szCs w:val="21"/>
              </w:rPr>
            </w:pPr>
          </w:p>
          <w:p w14:paraId="264E39CF" w14:textId="77777777" w:rsidR="008B27C0" w:rsidRPr="0094620A" w:rsidRDefault="008B27C0"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078D2557" w:rsidR="00A564E1" w:rsidRDefault="00A564E1" w:rsidP="00127F87">
            <w:pPr>
              <w:spacing w:after="120"/>
              <w:rPr>
                <w:sz w:val="21"/>
                <w:szCs w:val="21"/>
              </w:rPr>
            </w:pPr>
          </w:p>
          <w:p w14:paraId="4CDE1FEB" w14:textId="77777777" w:rsidR="008B27C0" w:rsidRPr="0094620A" w:rsidRDefault="008B27C0"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3D39518B" w:rsidR="00C82FE0" w:rsidRPr="00E64880" w:rsidRDefault="006F0F77" w:rsidP="00C82FE0">
      <w:pPr>
        <w:pStyle w:val="Zhlav"/>
        <w:spacing w:after="120"/>
        <w:jc w:val="both"/>
        <w:rPr>
          <w:bCs/>
          <w:sz w:val="21"/>
          <w:szCs w:val="21"/>
          <w:lang w:val="cs-CZ"/>
        </w:rPr>
      </w:pPr>
      <w:r>
        <w:rPr>
          <w:bCs/>
          <w:sz w:val="21"/>
          <w:szCs w:val="21"/>
          <w:lang w:val="cs-CZ"/>
        </w:rPr>
        <w:t xml:space="preserve">Ing. </w:t>
      </w:r>
      <w:r w:rsidR="00E64880">
        <w:rPr>
          <w:bCs/>
          <w:sz w:val="21"/>
          <w:szCs w:val="21"/>
          <w:lang w:val="cs-CZ"/>
        </w:rPr>
        <w:t>Vojtěch Vybíral</w:t>
      </w:r>
      <w:r>
        <w:rPr>
          <w:bCs/>
          <w:sz w:val="21"/>
          <w:szCs w:val="21"/>
        </w:rPr>
        <w:t xml:space="preserve">, vedoucí oblasti </w:t>
      </w:r>
      <w:r w:rsidR="00E64880">
        <w:rPr>
          <w:bCs/>
          <w:sz w:val="21"/>
          <w:szCs w:val="21"/>
          <w:lang w:val="cs-CZ"/>
        </w:rPr>
        <w:t>Střed</w:t>
      </w:r>
      <w:r>
        <w:rPr>
          <w:bCs/>
          <w:sz w:val="21"/>
          <w:szCs w:val="21"/>
        </w:rPr>
        <w:t>, tel.: +420</w:t>
      </w:r>
      <w:r w:rsidR="00E64880">
        <w:rPr>
          <w:bCs/>
          <w:sz w:val="21"/>
          <w:szCs w:val="21"/>
        </w:rPr>
        <w:t> </w:t>
      </w:r>
      <w:r w:rsidR="00E64880">
        <w:rPr>
          <w:bCs/>
          <w:sz w:val="21"/>
          <w:szCs w:val="21"/>
          <w:lang w:val="cs-CZ"/>
        </w:rPr>
        <w:t>547 120 401</w:t>
      </w:r>
    </w:p>
    <w:p w14:paraId="385714FB" w14:textId="62EA55BA"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E64880" w:rsidRPr="00CA4F54">
          <w:rPr>
            <w:rStyle w:val="Hypertextovodkaz"/>
            <w:bCs/>
            <w:sz w:val="21"/>
            <w:szCs w:val="21"/>
          </w:rPr>
          <w:t>vojtech.vybiral@susjmk.cz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220032A3" w:rsidR="00C82FE0" w:rsidRDefault="00E64880" w:rsidP="00C82FE0">
      <w:pPr>
        <w:tabs>
          <w:tab w:val="center" w:pos="4536"/>
          <w:tab w:val="right" w:pos="9072"/>
        </w:tabs>
        <w:spacing w:after="120"/>
        <w:jc w:val="both"/>
        <w:outlineLvl w:val="0"/>
        <w:rPr>
          <w:bCs/>
          <w:color w:val="000000" w:themeColor="text1"/>
          <w:sz w:val="21"/>
          <w:szCs w:val="21"/>
        </w:rPr>
      </w:pPr>
      <w:r>
        <w:rPr>
          <w:bCs/>
          <w:color w:val="000000" w:themeColor="text1"/>
          <w:sz w:val="21"/>
          <w:szCs w:val="21"/>
        </w:rPr>
        <w:t>Rudolf Milerski</w:t>
      </w:r>
      <w:r w:rsidR="006F0F77">
        <w:rPr>
          <w:bCs/>
          <w:color w:val="000000" w:themeColor="text1"/>
          <w:sz w:val="21"/>
          <w:szCs w:val="21"/>
        </w:rPr>
        <w:t xml:space="preserve">, mostní inspektor oblasti </w:t>
      </w:r>
      <w:r>
        <w:rPr>
          <w:bCs/>
          <w:color w:val="000000" w:themeColor="text1"/>
          <w:sz w:val="21"/>
          <w:szCs w:val="21"/>
        </w:rPr>
        <w:t>Střed</w:t>
      </w:r>
    </w:p>
    <w:p w14:paraId="2C99F1DF" w14:textId="1F7D3D82"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E64880" w:rsidRPr="00CA4F54">
          <w:rPr>
            <w:rStyle w:val="Hypertextovodkaz"/>
            <w:bCs/>
            <w:sz w:val="21"/>
            <w:szCs w:val="21"/>
          </w:rPr>
          <w:t>rudolf.milerski@susjmk.cz</w:t>
        </w:r>
      </w:hyperlink>
      <w:r w:rsidR="006F0F77">
        <w:rPr>
          <w:bCs/>
          <w:color w:val="000000" w:themeColor="text1"/>
          <w:sz w:val="21"/>
          <w:szCs w:val="21"/>
        </w:rPr>
        <w:t>, tel: +420</w:t>
      </w:r>
      <w:r w:rsidR="00E64880">
        <w:rPr>
          <w:bCs/>
          <w:color w:val="000000" w:themeColor="text1"/>
          <w:sz w:val="21"/>
          <w:szCs w:val="21"/>
        </w:rPr>
        <w:t> 547 120</w:t>
      </w:r>
      <w:r w:rsidR="00E505C6">
        <w:rPr>
          <w:bCs/>
          <w:color w:val="000000" w:themeColor="text1"/>
          <w:sz w:val="21"/>
          <w:szCs w:val="21"/>
        </w:rPr>
        <w:t> </w:t>
      </w:r>
      <w:r w:rsidR="00E64880">
        <w:rPr>
          <w:bCs/>
          <w:color w:val="000000" w:themeColor="text1"/>
          <w:sz w:val="21"/>
          <w:szCs w:val="21"/>
        </w:rPr>
        <w:t>425</w:t>
      </w:r>
      <w:r w:rsidR="00E505C6">
        <w:rPr>
          <w:bCs/>
          <w:color w:val="000000" w:themeColor="text1"/>
          <w:sz w:val="21"/>
          <w:szCs w:val="21"/>
        </w:rPr>
        <w:t>(Brno)</w:t>
      </w:r>
    </w:p>
    <w:p w14:paraId="6FF9A37D" w14:textId="77777777" w:rsidR="008F595B" w:rsidRDefault="008F595B" w:rsidP="008F595B">
      <w:pPr>
        <w:rPr>
          <w:sz w:val="21"/>
          <w:szCs w:val="21"/>
        </w:rPr>
      </w:pPr>
    </w:p>
    <w:p w14:paraId="2B8D829D" w14:textId="2E415A45" w:rsidR="00E505C6" w:rsidRDefault="00E505C6" w:rsidP="00E505C6">
      <w:pPr>
        <w:tabs>
          <w:tab w:val="center" w:pos="4536"/>
          <w:tab w:val="right" w:pos="9072"/>
        </w:tabs>
        <w:spacing w:after="120"/>
        <w:jc w:val="both"/>
        <w:outlineLvl w:val="0"/>
        <w:rPr>
          <w:bCs/>
          <w:color w:val="000000" w:themeColor="text1"/>
          <w:sz w:val="21"/>
          <w:szCs w:val="21"/>
        </w:rPr>
      </w:pPr>
      <w:r>
        <w:rPr>
          <w:bCs/>
          <w:color w:val="000000" w:themeColor="text1"/>
          <w:sz w:val="21"/>
          <w:szCs w:val="21"/>
        </w:rPr>
        <w:t>Richard Kotásek, mostní inspektor oblasti Střed (Vyškov)</w:t>
      </w:r>
    </w:p>
    <w:p w14:paraId="6ED89268" w14:textId="2455AC6D" w:rsidR="00E505C6" w:rsidRDefault="00E505C6" w:rsidP="00E505C6">
      <w:pPr>
        <w:tabs>
          <w:tab w:val="center" w:pos="4536"/>
          <w:tab w:val="right" w:pos="9072"/>
        </w:tabs>
        <w:spacing w:after="120"/>
        <w:jc w:val="both"/>
        <w:outlineLvl w:val="0"/>
      </w:pPr>
      <w:r>
        <w:rPr>
          <w:bCs/>
          <w:color w:val="000000" w:themeColor="text1"/>
          <w:sz w:val="21"/>
          <w:szCs w:val="21"/>
        </w:rPr>
        <w:t xml:space="preserve">e-mail: </w:t>
      </w:r>
      <w:hyperlink r:id="rId13" w:history="1">
        <w:r w:rsidRPr="00690983">
          <w:rPr>
            <w:rStyle w:val="Hypertextovodkaz"/>
            <w:bCs/>
            <w:sz w:val="21"/>
            <w:szCs w:val="21"/>
          </w:rPr>
          <w:t>richard.kotasek@susjmk.cz</w:t>
        </w:r>
      </w:hyperlink>
      <w:r>
        <w:rPr>
          <w:bCs/>
          <w:color w:val="000000" w:themeColor="text1"/>
          <w:sz w:val="21"/>
          <w:szCs w:val="21"/>
        </w:rPr>
        <w:t>, tel: +420 547 120 483</w:t>
      </w: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4EB4DE8A" w14:textId="77777777" w:rsidR="00F25DBC" w:rsidRDefault="00F25DBC"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lastRenderedPageBreak/>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281B0C">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281B0C">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281B0C">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281B0C">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281B0C">
              <w:rPr>
                <w:sz w:val="20"/>
              </w:rPr>
            </w:r>
            <w:r w:rsidR="00281B0C">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281B0C">
              <w:rPr>
                <w:sz w:val="22"/>
              </w:rPr>
            </w:r>
            <w:r w:rsidR="00281B0C">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281B0C">
              <w:rPr>
                <w:sz w:val="22"/>
              </w:rPr>
            </w:r>
            <w:r w:rsidR="00281B0C">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281B0C">
      <w:headerReference w:type="default" r:id="rId15"/>
      <w:footerReference w:type="default" r:id="rId16"/>
      <w:headerReference w:type="first" r:id="rId17"/>
      <w:footerReference w:type="first" r:id="rId18"/>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10AE0733"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281B0C">
      <w:rPr>
        <w:noProof/>
        <w:sz w:val="21"/>
        <w:szCs w:val="21"/>
      </w:rPr>
      <w:t>10</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281B0C">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2E02EC74"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281B0C">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281B0C">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1E099566" w:rsidR="00F478DE" w:rsidRPr="00700F92" w:rsidRDefault="008E75E1" w:rsidP="005066B6">
          <w:pPr>
            <w:tabs>
              <w:tab w:val="left" w:pos="810"/>
            </w:tabs>
            <w:rPr>
              <w:b/>
              <w:spacing w:val="20"/>
              <w:sz w:val="21"/>
              <w:szCs w:val="21"/>
            </w:rPr>
          </w:pPr>
          <w:r w:rsidRPr="008E75E1">
            <w:rPr>
              <w:b/>
              <w:bCs/>
              <w:i/>
              <w:smallCaps/>
              <w:spacing w:val="30"/>
              <w:sz w:val="16"/>
              <w:szCs w:val="16"/>
            </w:rPr>
            <w:t>II</w:t>
          </w:r>
          <w:r w:rsidRPr="008E75E1">
            <w:rPr>
              <w:b/>
              <w:bCs/>
              <w:i/>
              <w:smallCaps/>
              <w:spacing w:val="30"/>
              <w:sz w:val="16"/>
              <w:szCs w:val="16"/>
            </w:rPr>
            <w:softHyphen/>
          </w:r>
          <w:r w:rsidRPr="008E75E1">
            <w:rPr>
              <w:b/>
              <w:bCs/>
              <w:i/>
              <w:smallCaps/>
              <w:spacing w:val="30"/>
              <w:sz w:val="16"/>
              <w:szCs w:val="16"/>
            </w:rPr>
            <w:softHyphen/>
            <w:t>/373 Brno, most 373-020 Jedovnická přes tramvaj</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2F1DD32F" w:rsidR="00FD474E" w:rsidRPr="008E75E1" w:rsidRDefault="008E75E1" w:rsidP="008E75E1">
          <w:pPr>
            <w:tabs>
              <w:tab w:val="left" w:pos="810"/>
            </w:tabs>
            <w:rPr>
              <w:b/>
              <w:bCs/>
              <w:i/>
              <w:smallCaps/>
              <w:spacing w:val="30"/>
              <w:sz w:val="16"/>
              <w:szCs w:val="16"/>
              <w:lang w:val="en-US"/>
            </w:rPr>
          </w:pPr>
          <w:r w:rsidRPr="008E75E1">
            <w:rPr>
              <w:b/>
              <w:bCs/>
              <w:i/>
              <w:smallCaps/>
              <w:spacing w:val="30"/>
              <w:sz w:val="16"/>
              <w:szCs w:val="16"/>
            </w:rPr>
            <w:t>II</w:t>
          </w:r>
          <w:r w:rsidRPr="008E75E1">
            <w:rPr>
              <w:b/>
              <w:bCs/>
              <w:i/>
              <w:smallCaps/>
              <w:spacing w:val="30"/>
              <w:sz w:val="16"/>
              <w:szCs w:val="16"/>
            </w:rPr>
            <w:softHyphen/>
          </w:r>
          <w:r w:rsidRPr="008E75E1">
            <w:rPr>
              <w:b/>
              <w:bCs/>
              <w:i/>
              <w:smallCaps/>
              <w:spacing w:val="30"/>
              <w:sz w:val="16"/>
              <w:szCs w:val="16"/>
            </w:rPr>
            <w:softHyphen/>
            <w:t>/373 Brno, most 373-020 Jedovnická přes tramvaj</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6313"/>
    <w:rsid w:val="0002337E"/>
    <w:rsid w:val="00027542"/>
    <w:rsid w:val="00033EAB"/>
    <w:rsid w:val="00035430"/>
    <w:rsid w:val="00062E84"/>
    <w:rsid w:val="00093318"/>
    <w:rsid w:val="000A4C3E"/>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7531"/>
    <w:rsid w:val="00160EE8"/>
    <w:rsid w:val="00166994"/>
    <w:rsid w:val="00172B59"/>
    <w:rsid w:val="0017709C"/>
    <w:rsid w:val="00177B6D"/>
    <w:rsid w:val="00181B7F"/>
    <w:rsid w:val="001832B1"/>
    <w:rsid w:val="00197949"/>
    <w:rsid w:val="001B2345"/>
    <w:rsid w:val="001F1A7C"/>
    <w:rsid w:val="00206F9D"/>
    <w:rsid w:val="00226242"/>
    <w:rsid w:val="00230612"/>
    <w:rsid w:val="00243252"/>
    <w:rsid w:val="0025386B"/>
    <w:rsid w:val="002741A8"/>
    <w:rsid w:val="0027552B"/>
    <w:rsid w:val="00276AA3"/>
    <w:rsid w:val="00276B2C"/>
    <w:rsid w:val="00281B0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644D1"/>
    <w:rsid w:val="004648E2"/>
    <w:rsid w:val="004663CB"/>
    <w:rsid w:val="00493E59"/>
    <w:rsid w:val="004A6A4F"/>
    <w:rsid w:val="004B70C3"/>
    <w:rsid w:val="004C59F6"/>
    <w:rsid w:val="004F690B"/>
    <w:rsid w:val="005066B6"/>
    <w:rsid w:val="00510542"/>
    <w:rsid w:val="00514E14"/>
    <w:rsid w:val="005254AD"/>
    <w:rsid w:val="0052571B"/>
    <w:rsid w:val="00527D32"/>
    <w:rsid w:val="005423CA"/>
    <w:rsid w:val="005769D6"/>
    <w:rsid w:val="00580FBA"/>
    <w:rsid w:val="0058264F"/>
    <w:rsid w:val="00583D7D"/>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71826"/>
    <w:rsid w:val="0067199C"/>
    <w:rsid w:val="00682E63"/>
    <w:rsid w:val="006B245C"/>
    <w:rsid w:val="006E22C3"/>
    <w:rsid w:val="006E29BC"/>
    <w:rsid w:val="006F0667"/>
    <w:rsid w:val="006F0F49"/>
    <w:rsid w:val="006F0F77"/>
    <w:rsid w:val="00714BB9"/>
    <w:rsid w:val="007229E4"/>
    <w:rsid w:val="00724C9F"/>
    <w:rsid w:val="007366D1"/>
    <w:rsid w:val="00750FD3"/>
    <w:rsid w:val="00772A5D"/>
    <w:rsid w:val="00772BC4"/>
    <w:rsid w:val="00777D66"/>
    <w:rsid w:val="00783E3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27C0"/>
    <w:rsid w:val="008D7CE9"/>
    <w:rsid w:val="008E360A"/>
    <w:rsid w:val="008E75E1"/>
    <w:rsid w:val="008F595B"/>
    <w:rsid w:val="00900CCD"/>
    <w:rsid w:val="00903A23"/>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3FEC"/>
    <w:rsid w:val="009D61CC"/>
    <w:rsid w:val="009E155A"/>
    <w:rsid w:val="009E2116"/>
    <w:rsid w:val="009E27A4"/>
    <w:rsid w:val="00A045CC"/>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85432"/>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EB7"/>
    <w:rsid w:val="00CD0BF2"/>
    <w:rsid w:val="00CD2289"/>
    <w:rsid w:val="00D13478"/>
    <w:rsid w:val="00D21732"/>
    <w:rsid w:val="00D31775"/>
    <w:rsid w:val="00D51CF6"/>
    <w:rsid w:val="00D6489A"/>
    <w:rsid w:val="00D67DF5"/>
    <w:rsid w:val="00D8342B"/>
    <w:rsid w:val="00D96D28"/>
    <w:rsid w:val="00D96EE7"/>
    <w:rsid w:val="00DA5C5C"/>
    <w:rsid w:val="00DC004B"/>
    <w:rsid w:val="00DC51D7"/>
    <w:rsid w:val="00DC735D"/>
    <w:rsid w:val="00DD31D4"/>
    <w:rsid w:val="00DD6CF6"/>
    <w:rsid w:val="00DF69B9"/>
    <w:rsid w:val="00DF70D4"/>
    <w:rsid w:val="00E04902"/>
    <w:rsid w:val="00E04EB7"/>
    <w:rsid w:val="00E101FE"/>
    <w:rsid w:val="00E27C10"/>
    <w:rsid w:val="00E32D49"/>
    <w:rsid w:val="00E330EC"/>
    <w:rsid w:val="00E42F9C"/>
    <w:rsid w:val="00E505C6"/>
    <w:rsid w:val="00E5246B"/>
    <w:rsid w:val="00E5294C"/>
    <w:rsid w:val="00E560AD"/>
    <w:rsid w:val="00E64880"/>
    <w:rsid w:val="00E77076"/>
    <w:rsid w:val="00E825EA"/>
    <w:rsid w:val="00E83177"/>
    <w:rsid w:val="00E8348B"/>
    <w:rsid w:val="00EB10B7"/>
    <w:rsid w:val="00EB1A54"/>
    <w:rsid w:val="00EB5A09"/>
    <w:rsid w:val="00ED7006"/>
    <w:rsid w:val="00EF0882"/>
    <w:rsid w:val="00EF3C17"/>
    <w:rsid w:val="00EF62B7"/>
    <w:rsid w:val="00F11C04"/>
    <w:rsid w:val="00F14562"/>
    <w:rsid w:val="00F17ABA"/>
    <w:rsid w:val="00F25DBC"/>
    <w:rsid w:val="00F26145"/>
    <w:rsid w:val="00F352AF"/>
    <w:rsid w:val="00F45316"/>
    <w:rsid w:val="00F46ECB"/>
    <w:rsid w:val="00F478DE"/>
    <w:rsid w:val="00F54B3E"/>
    <w:rsid w:val="00F54DFA"/>
    <w:rsid w:val="00F70350"/>
    <w:rsid w:val="00F7113B"/>
    <w:rsid w:val="00F857FC"/>
    <w:rsid w:val="00F85C1A"/>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A0B4123"/>
  <w15:docId w15:val="{723F4E6A-FB82-4242-9063-F9959EAE6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ichard.kotas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DCFDE0-2ECD-4EA7-B3FB-14E715237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15</Pages>
  <Words>4568</Words>
  <Characters>26954</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18</cp:revision>
  <cp:lastPrinted>2022-07-12T04:59:00Z</cp:lastPrinted>
  <dcterms:created xsi:type="dcterms:W3CDTF">2022-07-18T04:50:00Z</dcterms:created>
  <dcterms:modified xsi:type="dcterms:W3CDTF">2023-01-19T07:42:00Z</dcterms:modified>
</cp:coreProperties>
</file>